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8924" w14:textId="2AC349E2" w:rsidR="0008264E" w:rsidRPr="004B2C43" w:rsidRDefault="004B2C43" w:rsidP="004B2C43">
      <w:pPr>
        <w:tabs>
          <w:tab w:val="left" w:pos="1134"/>
        </w:tabs>
        <w:jc w:val="center"/>
        <w:rPr>
          <w:b/>
          <w:bCs/>
          <w:lang w:val="en-CA"/>
        </w:rPr>
      </w:pPr>
      <w:r w:rsidRPr="004B2C43">
        <w:rPr>
          <w:b/>
          <w:bCs/>
          <w:lang w:val="en-CA"/>
        </w:rPr>
        <w:t>Justice for ___________________.</w:t>
      </w:r>
    </w:p>
    <w:p w14:paraId="5E334D9A" w14:textId="77777777" w:rsidR="004B2C43" w:rsidRDefault="004B2C43" w:rsidP="004B2C43">
      <w:pPr>
        <w:tabs>
          <w:tab w:val="left" w:pos="1134"/>
        </w:tabs>
        <w:jc w:val="center"/>
        <w:rPr>
          <w:lang w:val="en-CA"/>
        </w:rPr>
      </w:pPr>
    </w:p>
    <w:p w14:paraId="21253FE1" w14:textId="1A1B5013" w:rsidR="004B2C43" w:rsidRPr="001E1050" w:rsidRDefault="004B2C43" w:rsidP="004B2C43">
      <w:pPr>
        <w:tabs>
          <w:tab w:val="left" w:pos="1134"/>
        </w:tabs>
        <w:jc w:val="center"/>
        <w:rPr>
          <w:lang w:val="en-CA"/>
        </w:rPr>
      </w:pPr>
      <w:r>
        <w:rPr>
          <w:lang w:val="en-CA"/>
        </w:rPr>
        <w:t>A Research Project on an Under-</w:t>
      </w:r>
      <w:r w:rsidR="003A026F">
        <w:rPr>
          <w:lang w:val="en-CA"/>
        </w:rPr>
        <w:t>R</w:t>
      </w:r>
      <w:r>
        <w:rPr>
          <w:lang w:val="en-CA"/>
        </w:rPr>
        <w:t>ecognized Author or Artist.</w:t>
      </w:r>
    </w:p>
    <w:p w14:paraId="1D88AADD" w14:textId="77777777" w:rsidR="001E1050" w:rsidRDefault="001E1050">
      <w:pPr>
        <w:rPr>
          <w:lang w:val="en-CA"/>
        </w:rPr>
      </w:pPr>
    </w:p>
    <w:p w14:paraId="639CA102" w14:textId="462C2FDC" w:rsidR="001E1050" w:rsidRDefault="007279C8">
      <w:pPr>
        <w:rPr>
          <w:lang w:val="en-CA"/>
        </w:rPr>
      </w:pPr>
      <w:r w:rsidRPr="004B2C43">
        <w:rPr>
          <w:b/>
          <w:bCs/>
          <w:lang w:val="en-CA"/>
        </w:rPr>
        <w:t>Step One:</w:t>
      </w:r>
      <w:r>
        <w:rPr>
          <w:lang w:val="en-CA"/>
        </w:rPr>
        <w:t xml:space="preserve"> </w:t>
      </w:r>
      <w:r w:rsidR="001E1050">
        <w:rPr>
          <w:lang w:val="en-CA"/>
        </w:rPr>
        <w:t xml:space="preserve">Having seen the lists of great works of art and </w:t>
      </w:r>
      <w:proofErr w:type="gramStart"/>
      <w:r w:rsidR="001E1050">
        <w:rPr>
          <w:lang w:val="en-CA"/>
        </w:rPr>
        <w:t>literature</w:t>
      </w:r>
      <w:r w:rsidR="004B2C43">
        <w:rPr>
          <w:lang w:val="en-CA"/>
        </w:rPr>
        <w:t>,</w:t>
      </w:r>
      <w:r w:rsidR="001E1050">
        <w:rPr>
          <w:lang w:val="en-CA"/>
        </w:rPr>
        <w:t xml:space="preserve"> and</w:t>
      </w:r>
      <w:proofErr w:type="gramEnd"/>
      <w:r w:rsidR="001E1050">
        <w:rPr>
          <w:lang w:val="en-CA"/>
        </w:rPr>
        <w:t xml:space="preserve"> noting how they have been overwhelmingly the works of dead white men, l</w:t>
      </w:r>
      <w:r w:rsidR="001E1050" w:rsidRPr="001E1050">
        <w:rPr>
          <w:lang w:val="en-CA"/>
        </w:rPr>
        <w:t xml:space="preserve">et’s do what Nochlin calls the </w:t>
      </w:r>
      <w:r w:rsidR="001E1050">
        <w:rPr>
          <w:lang w:val="en-CA"/>
        </w:rPr>
        <w:t>“normal activity of the specialist scholar”</w:t>
      </w:r>
      <w:r w:rsidR="004B2C43">
        <w:rPr>
          <w:lang w:val="en-CA"/>
        </w:rPr>
        <w:t>. Find</w:t>
      </w:r>
      <w:r>
        <w:rPr>
          <w:lang w:val="en-CA"/>
        </w:rPr>
        <w:t>*</w:t>
      </w:r>
      <w:r w:rsidR="001E1050">
        <w:rPr>
          <w:lang w:val="en-CA"/>
        </w:rPr>
        <w:t xml:space="preserve"> a writer or artist who is </w:t>
      </w:r>
      <w:r w:rsidR="000704AC">
        <w:rPr>
          <w:lang w:val="en-CA"/>
        </w:rPr>
        <w:t xml:space="preserve">dead, but not a </w:t>
      </w:r>
      <w:r>
        <w:rPr>
          <w:lang w:val="en-CA"/>
        </w:rPr>
        <w:t xml:space="preserve">straight </w:t>
      </w:r>
      <w:r w:rsidR="000704AC">
        <w:rPr>
          <w:lang w:val="en-CA"/>
        </w:rPr>
        <w:t>white man,</w:t>
      </w:r>
      <w:r w:rsidR="001E1050">
        <w:rPr>
          <w:lang w:val="en-CA"/>
        </w:rPr>
        <w:t xml:space="preserve"> and who has been left outside the list</w:t>
      </w:r>
      <w:r w:rsidR="000704AC">
        <w:rPr>
          <w:lang w:val="en-CA"/>
        </w:rPr>
        <w:t>s</w:t>
      </w:r>
      <w:r w:rsidR="001E1050">
        <w:rPr>
          <w:lang w:val="en-CA"/>
        </w:rPr>
        <w:t xml:space="preserve"> of greats. </w:t>
      </w:r>
    </w:p>
    <w:p w14:paraId="1BF8D4E1" w14:textId="77777777" w:rsidR="007279C8" w:rsidRPr="001E1050" w:rsidRDefault="007279C8" w:rsidP="007279C8">
      <w:pPr>
        <w:rPr>
          <w:lang w:val="en-CA"/>
        </w:rPr>
      </w:pPr>
    </w:p>
    <w:p w14:paraId="340B823F" w14:textId="44B83770" w:rsidR="007279C8" w:rsidRDefault="007279C8" w:rsidP="007279C8">
      <w:pPr>
        <w:rPr>
          <w:lang w:val="en-CA"/>
        </w:rPr>
      </w:pPr>
      <w:r w:rsidRPr="004B2C43">
        <w:rPr>
          <w:b/>
          <w:bCs/>
          <w:lang w:val="en-CA"/>
        </w:rPr>
        <w:t>Step Two:</w:t>
      </w:r>
      <w:r>
        <w:rPr>
          <w:lang w:val="en-CA"/>
        </w:rPr>
        <w:t xml:space="preserve">  Find as many academic sources about this person, their works, and the significance of both, as possible. Read carefully and take notes. </w:t>
      </w:r>
    </w:p>
    <w:p w14:paraId="1AD08A4A" w14:textId="77777777" w:rsidR="007279C8" w:rsidRDefault="007279C8" w:rsidP="007279C8">
      <w:pPr>
        <w:rPr>
          <w:lang w:val="en-CA"/>
        </w:rPr>
      </w:pPr>
    </w:p>
    <w:p w14:paraId="280E1985" w14:textId="2D01D7AB" w:rsidR="007279C8" w:rsidRDefault="007279C8" w:rsidP="007279C8">
      <w:pPr>
        <w:rPr>
          <w:lang w:val="en-CA"/>
        </w:rPr>
      </w:pPr>
      <w:r w:rsidRPr="004B2C43">
        <w:rPr>
          <w:b/>
          <w:bCs/>
          <w:lang w:val="en-CA"/>
        </w:rPr>
        <w:t>Step Three</w:t>
      </w:r>
      <w:r w:rsidR="004B2C43" w:rsidRPr="004B2C43">
        <w:rPr>
          <w:b/>
          <w:bCs/>
          <w:lang w:val="en-CA"/>
        </w:rPr>
        <w:t>:</w:t>
      </w:r>
      <w:r w:rsidR="004B2C43">
        <w:rPr>
          <w:lang w:val="en-CA"/>
        </w:rPr>
        <w:t xml:space="preserve"> </w:t>
      </w:r>
      <w:r>
        <w:rPr>
          <w:lang w:val="en-CA"/>
        </w:rPr>
        <w:t xml:space="preserve">Organize and convey your findings. You have done this before in a traditional essay, but the problem with essays is that </w:t>
      </w:r>
      <w:r w:rsidRPr="007279C8">
        <w:rPr>
          <w:i/>
          <w:iCs/>
          <w:lang w:val="en-CA"/>
        </w:rPr>
        <w:t>nobody</w:t>
      </w:r>
      <w:r>
        <w:rPr>
          <w:lang w:val="en-CA"/>
        </w:rPr>
        <w:t xml:space="preserve"> (well, except me!) reads them!</w:t>
      </w:r>
    </w:p>
    <w:p w14:paraId="7007F67C" w14:textId="045909F2" w:rsidR="007279C8" w:rsidRDefault="007279C8" w:rsidP="007279C8">
      <w:pPr>
        <w:rPr>
          <w:lang w:val="en-CA"/>
        </w:rPr>
      </w:pPr>
      <w:r>
        <w:rPr>
          <w:lang w:val="en-CA"/>
        </w:rPr>
        <w:t xml:space="preserve">So, we are going to present your findings visually on Padlet. You will use the same building blocks (research, thesis, </w:t>
      </w:r>
      <w:r w:rsidR="004B2C43">
        <w:rPr>
          <w:lang w:val="en-CA"/>
        </w:rPr>
        <w:t>points supported by sources)</w:t>
      </w:r>
      <w:r>
        <w:rPr>
          <w:lang w:val="en-CA"/>
        </w:rPr>
        <w:t xml:space="preserve"> </w:t>
      </w:r>
      <w:r w:rsidR="004B2C43">
        <w:rPr>
          <w:lang w:val="en-CA"/>
        </w:rPr>
        <w:t>as</w:t>
      </w:r>
      <w:r>
        <w:rPr>
          <w:lang w:val="en-CA"/>
        </w:rPr>
        <w:t xml:space="preserve"> an essay, but here you have the advantage </w:t>
      </w:r>
      <w:r w:rsidR="004B2C43">
        <w:rPr>
          <w:lang w:val="en-CA"/>
        </w:rPr>
        <w:t>being really reader</w:t>
      </w:r>
      <w:r w:rsidR="003A026F">
        <w:rPr>
          <w:lang w:val="en-CA"/>
        </w:rPr>
        <w:t xml:space="preserve"> </w:t>
      </w:r>
      <w:r w:rsidR="004B2C43">
        <w:rPr>
          <w:lang w:val="en-CA"/>
        </w:rPr>
        <w:t xml:space="preserve">friendly and </w:t>
      </w:r>
      <w:r>
        <w:rPr>
          <w:lang w:val="en-CA"/>
        </w:rPr>
        <w:t>using lists, point form, annotated images, links, embedded material, etc.</w:t>
      </w:r>
    </w:p>
    <w:p w14:paraId="2F0A6999" w14:textId="77777777" w:rsidR="004B2C43" w:rsidRDefault="004B2C43" w:rsidP="007279C8">
      <w:pPr>
        <w:rPr>
          <w:lang w:val="en-CA"/>
        </w:rPr>
      </w:pPr>
    </w:p>
    <w:p w14:paraId="755EEB52" w14:textId="0C772AD1" w:rsidR="007279C8" w:rsidRDefault="007279C8" w:rsidP="007279C8">
      <w:pPr>
        <w:rPr>
          <w:lang w:val="en-CA"/>
        </w:rPr>
      </w:pPr>
      <w:r>
        <w:rPr>
          <w:lang w:val="en-CA"/>
        </w:rPr>
        <w:t xml:space="preserve">You are allowed one box to get all Wikipedia-y and give us the facts. Everything else must </w:t>
      </w:r>
      <w:r w:rsidR="004B2C43">
        <w:rPr>
          <w:lang w:val="en-CA"/>
        </w:rPr>
        <w:t xml:space="preserve">interpretative/analytical material </w:t>
      </w:r>
      <w:r>
        <w:rPr>
          <w:lang w:val="en-CA"/>
        </w:rPr>
        <w:t>b</w:t>
      </w:r>
      <w:r w:rsidR="004B2C43">
        <w:rPr>
          <w:lang w:val="en-CA"/>
        </w:rPr>
        <w:t>ased</w:t>
      </w:r>
      <w:r>
        <w:rPr>
          <w:lang w:val="en-CA"/>
        </w:rPr>
        <w:t xml:space="preserve"> directly </w:t>
      </w:r>
      <w:r w:rsidR="004B2C43">
        <w:rPr>
          <w:lang w:val="en-CA"/>
        </w:rPr>
        <w:t>on</w:t>
      </w:r>
      <w:r>
        <w:rPr>
          <w:lang w:val="en-CA"/>
        </w:rPr>
        <w:t xml:space="preserve"> your sources and cited. </w:t>
      </w:r>
    </w:p>
    <w:p w14:paraId="03EFA77B" w14:textId="77777777" w:rsidR="007279C8" w:rsidRDefault="007279C8">
      <w:pPr>
        <w:rPr>
          <w:lang w:val="en-CA"/>
        </w:rPr>
      </w:pPr>
    </w:p>
    <w:p w14:paraId="1440530C" w14:textId="77777777" w:rsidR="001E1050" w:rsidRPr="004B2C43" w:rsidRDefault="001E1050">
      <w:pPr>
        <w:rPr>
          <w:sz w:val="20"/>
          <w:szCs w:val="20"/>
          <w:lang w:val="en-CA"/>
        </w:rPr>
      </w:pPr>
    </w:p>
    <w:p w14:paraId="09B422D2" w14:textId="60F96B0C" w:rsidR="001E1050" w:rsidRPr="004B2C43" w:rsidRDefault="007279C8">
      <w:pPr>
        <w:rPr>
          <w:sz w:val="20"/>
          <w:szCs w:val="20"/>
          <w:lang w:val="en-CA"/>
        </w:rPr>
      </w:pPr>
      <w:r w:rsidRPr="004B2C43">
        <w:rPr>
          <w:sz w:val="20"/>
          <w:szCs w:val="20"/>
          <w:lang w:val="en-CA"/>
        </w:rPr>
        <w:t>*</w:t>
      </w:r>
      <w:r w:rsidR="001E1050" w:rsidRPr="004B2C43">
        <w:rPr>
          <w:sz w:val="20"/>
          <w:szCs w:val="20"/>
          <w:lang w:val="en-CA"/>
        </w:rPr>
        <w:t xml:space="preserve">How to do this? </w:t>
      </w:r>
    </w:p>
    <w:p w14:paraId="0051B6B3" w14:textId="77777777" w:rsidR="001E1050" w:rsidRPr="004B2C43" w:rsidRDefault="001E1050">
      <w:pPr>
        <w:rPr>
          <w:sz w:val="20"/>
          <w:szCs w:val="20"/>
          <w:lang w:val="en-CA"/>
        </w:rPr>
      </w:pPr>
    </w:p>
    <w:p w14:paraId="69EA70B1" w14:textId="5EA879B3" w:rsidR="001E1050" w:rsidRPr="004B2C43" w:rsidRDefault="001E1050">
      <w:pPr>
        <w:rPr>
          <w:sz w:val="20"/>
          <w:szCs w:val="20"/>
          <w:lang w:val="en-CA"/>
        </w:rPr>
      </w:pPr>
      <w:r w:rsidRPr="004B2C43">
        <w:rPr>
          <w:sz w:val="20"/>
          <w:szCs w:val="20"/>
          <w:lang w:val="en-CA"/>
        </w:rPr>
        <w:t xml:space="preserve">Start with Googling. I searched “obscure women authors 19th century” and found a page about women horror writers: </w:t>
      </w:r>
      <w:hyperlink r:id="rId4" w:history="1">
        <w:r w:rsidRPr="004B2C43">
          <w:rPr>
            <w:rStyle w:val="Hyperlink"/>
            <w:sz w:val="20"/>
            <w:szCs w:val="20"/>
            <w:lang w:val="en-CA"/>
          </w:rPr>
          <w:t>https://crimereads.com/weird-women-the-forgotten-female-horror-writers-of-the-19th-century-and-beyond/</w:t>
        </w:r>
      </w:hyperlink>
    </w:p>
    <w:p w14:paraId="0A962C89" w14:textId="1078C4A3" w:rsidR="001E1050" w:rsidRPr="004B2C43" w:rsidRDefault="001E1050">
      <w:pPr>
        <w:rPr>
          <w:sz w:val="20"/>
          <w:szCs w:val="20"/>
          <w:lang w:val="en-CA"/>
        </w:rPr>
      </w:pPr>
      <w:r w:rsidRPr="004B2C43">
        <w:rPr>
          <w:sz w:val="20"/>
          <w:szCs w:val="20"/>
          <w:lang w:val="en-CA"/>
        </w:rPr>
        <w:t>I then chose someone I had never heard of: Dora Sigerson Shorter.</w:t>
      </w:r>
      <w:r w:rsidR="004B2C43">
        <w:rPr>
          <w:sz w:val="20"/>
          <w:szCs w:val="20"/>
          <w:lang w:val="en-CA"/>
        </w:rPr>
        <w:t xml:space="preserve"> </w:t>
      </w:r>
      <w:r w:rsidRPr="004B2C43">
        <w:rPr>
          <w:sz w:val="20"/>
          <w:szCs w:val="20"/>
          <w:lang w:val="en-CA"/>
        </w:rPr>
        <w:t xml:space="preserve">Then I went to the library databases (JSTOR) to look for articles about her, which I found. </w:t>
      </w:r>
    </w:p>
    <w:p w14:paraId="0C991584" w14:textId="77777777" w:rsidR="007279C8" w:rsidRPr="004B2C43" w:rsidRDefault="007279C8">
      <w:pPr>
        <w:rPr>
          <w:sz w:val="20"/>
          <w:szCs w:val="20"/>
          <w:lang w:val="en-CA"/>
        </w:rPr>
      </w:pPr>
    </w:p>
    <w:p w14:paraId="5F53D1CC" w14:textId="6F7F2A74" w:rsidR="007279C8" w:rsidRPr="004B2C43" w:rsidRDefault="007279C8">
      <w:pPr>
        <w:rPr>
          <w:sz w:val="20"/>
          <w:szCs w:val="20"/>
          <w:lang w:val="en-CA"/>
        </w:rPr>
      </w:pPr>
      <w:r w:rsidRPr="004B2C43">
        <w:rPr>
          <w:sz w:val="20"/>
          <w:szCs w:val="20"/>
          <w:lang w:val="en-CA"/>
        </w:rPr>
        <w:t xml:space="preserve">If I hadn’t found good sources, I would just </w:t>
      </w:r>
      <w:r w:rsidR="004B2C43">
        <w:rPr>
          <w:sz w:val="20"/>
          <w:szCs w:val="20"/>
          <w:lang w:val="en-CA"/>
        </w:rPr>
        <w:t xml:space="preserve">go back to Google and </w:t>
      </w:r>
      <w:r w:rsidRPr="004B2C43">
        <w:rPr>
          <w:sz w:val="20"/>
          <w:szCs w:val="20"/>
          <w:lang w:val="en-CA"/>
        </w:rPr>
        <w:t>keep hunting!</w:t>
      </w:r>
    </w:p>
    <w:p w14:paraId="0AEBFC3A" w14:textId="77777777" w:rsidR="000704AC" w:rsidRDefault="000704AC">
      <w:pPr>
        <w:rPr>
          <w:lang w:val="en-CA"/>
        </w:rPr>
      </w:pPr>
    </w:p>
    <w:sectPr w:rsidR="000704AC" w:rsidSect="00850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50"/>
    <w:rsid w:val="000704AC"/>
    <w:rsid w:val="0008264E"/>
    <w:rsid w:val="000F1B77"/>
    <w:rsid w:val="001E1050"/>
    <w:rsid w:val="00204FA3"/>
    <w:rsid w:val="00222260"/>
    <w:rsid w:val="003A026F"/>
    <w:rsid w:val="004B2C43"/>
    <w:rsid w:val="005D45DF"/>
    <w:rsid w:val="006568C6"/>
    <w:rsid w:val="006D2A64"/>
    <w:rsid w:val="007279C8"/>
    <w:rsid w:val="00732FD8"/>
    <w:rsid w:val="007A1CDF"/>
    <w:rsid w:val="00850B82"/>
    <w:rsid w:val="00915B0A"/>
    <w:rsid w:val="0099255E"/>
    <w:rsid w:val="009D62D8"/>
    <w:rsid w:val="00AD7828"/>
    <w:rsid w:val="00D17C7A"/>
    <w:rsid w:val="00F32ADE"/>
    <w:rsid w:val="00F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F8CCA"/>
  <w14:defaultImageDpi w14:val="32767"/>
  <w15:chartTrackingRefBased/>
  <w15:docId w15:val="{A5FF939B-9C99-2848-BA0D-86B6659A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0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0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0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0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0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0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0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0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0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0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0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0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0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0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0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0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0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0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105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05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10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105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10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10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10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0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0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105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E105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1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imereads.com/weird-women-the-forgotten-female-horror-writers-of-the-19th-century-and-beyo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Browne</dc:creator>
  <cp:keywords/>
  <dc:description/>
  <cp:lastModifiedBy>Meredith Browne</cp:lastModifiedBy>
  <cp:revision>3</cp:revision>
  <dcterms:created xsi:type="dcterms:W3CDTF">2024-01-22T20:06:00Z</dcterms:created>
  <dcterms:modified xsi:type="dcterms:W3CDTF">2024-02-08T01:05:00Z</dcterms:modified>
</cp:coreProperties>
</file>